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1B266A">
        <w:rPr>
          <w:sz w:val="28"/>
          <w:szCs w:val="28"/>
          <w:lang w:eastAsia="en-US"/>
        </w:rPr>
        <w:t>00.00</w:t>
      </w:r>
      <w:r w:rsidR="007B6677">
        <w:rPr>
          <w:sz w:val="28"/>
          <w:szCs w:val="28"/>
          <w:lang w:eastAsia="en-US"/>
        </w:rPr>
        <w:t xml:space="preserve">.2022   </w:t>
      </w:r>
      <w:bookmarkStart w:id="0" w:name="_GoBack"/>
      <w:bookmarkEnd w:id="0"/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266A">
        <w:rPr>
          <w:sz w:val="28"/>
          <w:szCs w:val="28"/>
          <w:lang w:eastAsia="en-US"/>
        </w:rPr>
        <w:t>000</w:t>
      </w:r>
    </w:p>
    <w:p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C275E9">
        <w:rPr>
          <w:sz w:val="28"/>
          <w:szCs w:val="28"/>
        </w:rPr>
        <w:t>16.09</w:t>
      </w:r>
      <w:r w:rsidR="00741139" w:rsidRPr="00741139">
        <w:rPr>
          <w:sz w:val="28"/>
          <w:szCs w:val="28"/>
        </w:rPr>
        <w:t>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C275E9">
        <w:rPr>
          <w:sz w:val="28"/>
          <w:szCs w:val="28"/>
        </w:rPr>
        <w:t>171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8004FE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F9659F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8004FE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 xml:space="preserve">, на основании пункта 10.1 части 1 статьи 27, статей </w:t>
      </w:r>
      <w:r w:rsidR="005C6424" w:rsidRPr="00EE4D7D">
        <w:rPr>
          <w:color w:val="000000" w:themeColor="text1"/>
          <w:sz w:val="28"/>
          <w:szCs w:val="28"/>
        </w:rPr>
        <w:t>32</w:t>
      </w:r>
      <w:r w:rsidR="005C6424">
        <w:rPr>
          <w:color w:val="000000" w:themeColor="text1"/>
          <w:sz w:val="28"/>
          <w:szCs w:val="28"/>
        </w:rPr>
        <w:t>, 47.1</w:t>
      </w:r>
      <w:r w:rsidR="00D5719C"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64F0" w:rsidRDefault="000C64F0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 w:rsidR="000E1E7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0E1E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lastRenderedPageBreak/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312DE0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446FF2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905E5" w:rsidRPr="00312DE0" w:rsidRDefault="00056CB7" w:rsidP="0095507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701" w:type="dxa"/>
            <w:gridSpan w:val="3"/>
          </w:tcPr>
          <w:p w:rsidR="002905E5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0E1E76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0E1E76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0E1E76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63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70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340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="000E1E76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D213A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8 031,1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D213A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3 893,9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0E1E76">
        <w:trPr>
          <w:trHeight w:hRule="exact" w:val="61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D213A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8 031,1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D213A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3 893,9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0E1E76">
        <w:trPr>
          <w:trHeight w:hRule="exact" w:val="241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 w:rsidR="00526C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F7E98" w:rsidRPr="00490FCF" w:rsidTr="000E1E76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680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D213A6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D213A6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0E1E76">
        <w:trPr>
          <w:trHeight w:hRule="exact" w:val="73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D213A6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26C3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36336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36336" w:rsidRPr="00490FCF" w:rsidRDefault="00D36336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945C18">
        <w:trPr>
          <w:trHeight w:hRule="exact" w:val="273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2541C6">
        <w:trPr>
          <w:trHeight w:hRule="exact" w:val="309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36336" w:rsidRPr="00490FCF" w:rsidTr="00945C18">
        <w:trPr>
          <w:trHeight w:hRule="exact" w:val="1321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Default="00D36336" w:rsidP="00945C1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36336" w:rsidRPr="00716DF9" w:rsidRDefault="00D36336" w:rsidP="00945C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</w:t>
            </w:r>
            <w:r>
              <w:rPr>
                <w:sz w:val="20"/>
                <w:szCs w:val="20"/>
              </w:rPr>
              <w:lastRenderedPageBreak/>
              <w:t xml:space="preserve">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1417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467C7D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Default="00945C18" w:rsidP="00C3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AC138C">
        <w:trPr>
          <w:trHeight w:hRule="exact" w:val="1681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C379E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правочно: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Default="00945C18" w:rsidP="00C379E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C379E3">
        <w:trPr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0B0634" w:rsidRDefault="00945C18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1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565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928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71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Pr="00F9659F" w:rsidRDefault="00945C18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126 694,7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124 214,1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316B82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123 907,5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0E1E76">
        <w:trPr>
          <w:trHeight w:hRule="exact" w:val="1871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0E1E76">
        <w:trPr>
          <w:trHeight w:hRule="exact" w:val="1191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49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84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134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A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0E1E76">
        <w:trPr>
          <w:trHeight w:hRule="exact" w:val="50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84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0E1E76">
        <w:trPr>
          <w:trHeight w:hRule="exact" w:val="113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ED61C3">
        <w:trPr>
          <w:trHeight w:hRule="exact" w:val="3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ED61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Выкатной</w:t>
            </w:r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ED61C3">
        <w:trPr>
          <w:trHeight w:hRule="exact" w:val="277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288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95507B">
        <w:trPr>
          <w:trHeight w:hRule="exact" w:val="569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C1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1135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95507B">
        <w:trPr>
          <w:trHeight w:hRule="exact" w:val="1135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0E1E76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D70D91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0E1E76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0E1E76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 w:rsidR="000E1E76">
              <w:br/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7304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0E1E76">
              <w:br/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7304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4473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0E1E76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0E1E7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0E1E76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0E1E76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0E1E76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0E1E76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EA" w:rsidRDefault="005103EA" w:rsidP="00D901AC">
      <w:r>
        <w:separator/>
      </w:r>
    </w:p>
  </w:endnote>
  <w:endnote w:type="continuationSeparator" w:id="1">
    <w:p w:rsidR="005103EA" w:rsidRDefault="005103EA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EA" w:rsidRDefault="005103EA" w:rsidP="00D901AC">
      <w:r>
        <w:separator/>
      </w:r>
    </w:p>
  </w:footnote>
  <w:footnote w:type="continuationSeparator" w:id="1">
    <w:p w:rsidR="005103EA" w:rsidRDefault="005103EA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DA17A4" w:rsidP="00CF1DE3">
    <w:pPr>
      <w:pStyle w:val="a7"/>
      <w:jc w:val="center"/>
    </w:pPr>
    <w:fldSimple w:instr="PAGE   \* MERGEFORMAT">
      <w:r w:rsidR="00C275E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2522"/>
      <w:docPartObj>
        <w:docPartGallery w:val="Page Numbers (Top of Page)"/>
        <w:docPartUnique/>
      </w:docPartObj>
    </w:sdtPr>
    <w:sdtContent>
      <w:p w:rsidR="0095507B" w:rsidRDefault="00DA17A4">
        <w:pPr>
          <w:pStyle w:val="a7"/>
          <w:jc w:val="center"/>
        </w:pPr>
        <w:fldSimple w:instr="PAGE   \* MERGEFORMAT">
          <w:r w:rsidR="00C275E9">
            <w:rPr>
              <w:noProof/>
            </w:rPr>
            <w:t>13</w:t>
          </w:r>
        </w:fldSimple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B" w:rsidRDefault="00DA17A4" w:rsidP="00397ED5">
    <w:pPr>
      <w:pStyle w:val="a7"/>
      <w:jc w:val="center"/>
    </w:pPr>
    <w:fldSimple w:instr="PAGE   \* MERGEFORMAT">
      <w:r w:rsidR="0095507B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1161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4F0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2585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3EA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79D5"/>
    <w:rsid w:val="005811BE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BF7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057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63</cp:revision>
  <cp:lastPrinted>2022-10-04T07:27:00Z</cp:lastPrinted>
  <dcterms:created xsi:type="dcterms:W3CDTF">2022-08-22T04:27:00Z</dcterms:created>
  <dcterms:modified xsi:type="dcterms:W3CDTF">2022-10-04T09:40:00Z</dcterms:modified>
</cp:coreProperties>
</file>